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00EA7" w14:textId="77777777"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14:paraId="182EF084" w14:textId="77777777"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14:paraId="5BCDB53E" w14:textId="77777777"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14:paraId="7DAEFBB0" w14:textId="2BD03DE6" w:rsidR="00824BB4" w:rsidRPr="009A267C" w:rsidRDefault="00824BB4" w:rsidP="00824BB4">
      <w:pPr>
        <w:jc w:val="center"/>
        <w:rPr>
          <w:b/>
          <w:smallCaps/>
          <w:u w:val="thick"/>
        </w:rPr>
      </w:pPr>
      <w:r w:rsidRPr="009A267C">
        <w:rPr>
          <w:b/>
          <w:u w:val="thick"/>
        </w:rPr>
        <w:t>Relatório final da execução do programa</w:t>
      </w:r>
      <w:r w:rsidR="00854050" w:rsidRPr="009A267C">
        <w:rPr>
          <w:b/>
          <w:u w:val="thick"/>
        </w:rPr>
        <w:t xml:space="preserve"> de promoção</w:t>
      </w:r>
      <w:r w:rsidR="00854050" w:rsidRPr="009A267C">
        <w:rPr>
          <w:b/>
          <w:smallCaps/>
          <w:u w:val="thick"/>
        </w:rPr>
        <w:t xml:space="preserve"> n</w:t>
      </w:r>
      <w:r w:rsidR="00EC2AA6" w:rsidRPr="009A267C">
        <w:rPr>
          <w:b/>
          <w:smallCaps/>
          <w:u w:val="thick"/>
        </w:rPr>
        <w:t>o âmbito da PMI - Eixo 2</w:t>
      </w:r>
      <w:r w:rsidR="00DA6A48">
        <w:rPr>
          <w:b/>
          <w:smallCaps/>
          <w:u w:val="thick"/>
        </w:rPr>
        <w:t xml:space="preserve"> - ano 202</w:t>
      </w:r>
      <w:r w:rsidR="00F0080E">
        <w:rPr>
          <w:b/>
          <w:smallCaps/>
          <w:u w:val="thick"/>
        </w:rPr>
        <w:t>0</w:t>
      </w:r>
    </w:p>
    <w:p w14:paraId="3CFA8BEB" w14:textId="77777777"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63C0AEBB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D68F4F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2C44BAD8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14:paraId="71FC39F6" w14:textId="77777777"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14:paraId="74488022" w14:textId="77777777"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14:paraId="1C689C9A" w14:textId="27BE87A9"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F0080E">
        <w:t xml:space="preserve">Ano </w:t>
      </w:r>
      <w:r w:rsidR="00DA6A48" w:rsidRPr="00F0080E">
        <w:t>202</w:t>
      </w:r>
      <w:r w:rsidR="00F0080E" w:rsidRPr="00F0080E">
        <w:t>0</w:t>
      </w:r>
    </w:p>
    <w:p w14:paraId="744C8A59" w14:textId="77777777"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37646055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  <w:r w:rsidR="00EA1A9D">
        <w:rPr>
          <w:u w:val="single"/>
        </w:rPr>
        <w:t>____</w:t>
      </w:r>
    </w:p>
    <w:p w14:paraId="20D07B37" w14:textId="77777777"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14:paraId="7913BAC1" w14:textId="77777777"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14:paraId="04F06CC9" w14:textId="77777777"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14:paraId="168A1970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14:paraId="4AFE9CED" w14:textId="77777777"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24D715A1" w14:textId="77777777"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14:paraId="6A6579AF" w14:textId="77777777"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0174CCEC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1FA1141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3D123FFC" w14:textId="77777777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8E63932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14:paraId="332D2D99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73B2451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ED1A2E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33440936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002D8842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DD0FA0E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15E021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36D9B64D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422316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ECF60D7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C2F910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1F27E28" w14:textId="77777777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933797E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6C8C897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41F52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6EDE97A0" w14:textId="77777777"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14:paraId="6C6BBFD2" w14:textId="77777777"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14:paraId="7CAACE4D" w14:textId="77777777"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14:paraId="3FB95948" w14:textId="77777777"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14:paraId="44A2FBFE" w14:textId="77777777"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14:paraId="3BAA1B23" w14:textId="77777777"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14:paraId="15C58F54" w14:textId="77777777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7DFDBB8" w14:textId="77777777"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1FCD8B1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C11D6A4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14:paraId="63643156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11E081E6" w14:textId="77777777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718503F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ACB6CB5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9164434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64360AB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60CA06A9" w14:textId="77777777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CE41F1B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68A44C0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17C29A2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1355E1F4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14:paraId="5C0F6DAC" w14:textId="77777777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416E6F80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4B86B73" w14:textId="77777777"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(a+b+c)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14:paraId="71FEEE78" w14:textId="77777777"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56EF57E5" w14:textId="77777777"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14:paraId="370BC20F" w14:textId="77777777"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5920996E" w14:textId="77777777" w:rsidR="00C63EC2" w:rsidRDefault="00C63EC2" w:rsidP="00D456A1">
      <w:pPr>
        <w:pStyle w:val="PargrafodaLista"/>
        <w:spacing w:line="360" w:lineRule="auto"/>
      </w:pPr>
    </w:p>
    <w:p w14:paraId="52AB04F3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14:paraId="7395C196" w14:textId="77777777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05E9BF03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73519CAB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1CF4505F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63BC16EA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41C7F702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14:paraId="2F5BE610" w14:textId="77777777" w:rsidR="004A25D3" w:rsidRPr="002223AD" w:rsidRDefault="00EA1A9D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>
              <w:rPr>
                <w:sz w:val="18"/>
                <w:szCs w:val="18"/>
              </w:rPr>
              <w:t>[(c/d</w:t>
            </w:r>
            <w:r w:rsidR="004A25D3" w:rsidRPr="002223AD">
              <w:rPr>
                <w:sz w:val="18"/>
                <w:szCs w:val="18"/>
              </w:rPr>
              <w:t>)*100]</w:t>
            </w:r>
          </w:p>
        </w:tc>
      </w:tr>
      <w:tr w:rsidR="002223AD" w:rsidRPr="002223AD" w14:paraId="35BB1765" w14:textId="77777777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53308629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0797B7AD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626E2716" w14:textId="77777777"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36DE5C85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0B9038E1" w14:textId="77777777" w:rsidR="009A267C" w:rsidRDefault="009A267C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14:paraId="36E2CC0E" w14:textId="77777777"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14:paraId="657D3D27" w14:textId="77777777"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109FFB9B" w14:textId="77777777"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64841524" w14:textId="77777777"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14:paraId="3A2BE9E2" w14:textId="77777777"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14:paraId="6A45981E" w14:textId="77777777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B85AD8" w14:textId="77777777"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881DED8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94EDE29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14:paraId="31AD8EA2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14:paraId="2C63711E" w14:textId="77777777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AE9AABE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47E775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4253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6086DA7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1E527660" w14:textId="77777777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DF75061" w14:textId="77777777"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D39A31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1481" w14:textId="77777777"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14:paraId="6708DAB9" w14:textId="77777777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C940EB9" w14:textId="77777777"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dos encargos com pessoal, aquisição de bens e despesas gerais de funcionamento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05C4D8" w14:textId="77777777" w:rsidR="009A267C" w:rsidRPr="009A267C" w:rsidRDefault="00D22D71" w:rsidP="002223AD">
            <w:pPr>
              <w:spacing w:line="360" w:lineRule="auto"/>
              <w:contextualSpacing/>
              <w:jc w:val="center"/>
              <w:rPr>
                <w:sz w:val="16"/>
              </w:rPr>
            </w:pPr>
            <w:r w:rsidRPr="009A267C">
              <w:rPr>
                <w:sz w:val="16"/>
                <w:highlight w:val="yellow"/>
              </w:rPr>
              <w:t>% Prevista Anexo III (linha 5) do contrato de apoio financeiro</w:t>
            </w:r>
            <w:r w:rsidR="00BC2021" w:rsidRPr="009A267C">
              <w:rPr>
                <w:sz w:val="16"/>
              </w:rPr>
              <w:t xml:space="preserve"> </w:t>
            </w:r>
          </w:p>
          <w:p w14:paraId="735D730C" w14:textId="77777777" w:rsidR="00D22D71" w:rsidRPr="009A267C" w:rsidRDefault="00BC2021" w:rsidP="009A267C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398BB" w14:textId="77777777" w:rsidR="009807FE" w:rsidRPr="009A267C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  <w:highlight w:val="yellow"/>
              </w:rPr>
              <w:t>Calcular</w:t>
            </w:r>
            <w:r w:rsidRPr="009A267C">
              <w:rPr>
                <w:b/>
                <w:sz w:val="18"/>
                <w:szCs w:val="18"/>
                <w:highlight w:val="yellow"/>
              </w:rPr>
              <w:t xml:space="preserve"> [(e/f) *100]</w:t>
            </w:r>
            <w:r w:rsidRPr="009A267C">
              <w:rPr>
                <w:b/>
                <w:sz w:val="18"/>
                <w:szCs w:val="18"/>
              </w:rPr>
              <w:t xml:space="preserve"> </w:t>
            </w:r>
          </w:p>
          <w:p w14:paraId="01D72411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14:paraId="358F4365" w14:textId="77777777" w:rsidR="00D22D71" w:rsidRPr="009A267C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  <w:p w14:paraId="54193B68" w14:textId="77777777"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59BBD228" w14:textId="77777777"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14:paraId="157A3867" w14:textId="77777777"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14:paraId="0CD2822A" w14:textId="77777777"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D22D71">
        <w:rPr>
          <w:sz w:val="16"/>
        </w:rPr>
        <w:t>Valores sem IVA, excepto se beneficiário sujeito ao regime de isenção ou integrado em regime misto.</w:t>
      </w:r>
    </w:p>
    <w:p w14:paraId="02D84853" w14:textId="77777777" w:rsidR="008F4472" w:rsidRDefault="008F4472" w:rsidP="00163B97">
      <w:pPr>
        <w:spacing w:line="360" w:lineRule="auto"/>
        <w:rPr>
          <w:sz w:val="10"/>
          <w:szCs w:val="10"/>
        </w:rPr>
      </w:pPr>
    </w:p>
    <w:p w14:paraId="3E5B3B12" w14:textId="77777777"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“Wine in Moderation”</w:t>
      </w:r>
    </w:p>
    <w:p w14:paraId="4CF5EDBE" w14:textId="77777777"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14:paraId="11AE7874" w14:textId="77777777" w:rsidR="00990E2A" w:rsidRDefault="00990E2A" w:rsidP="00990E2A">
      <w:pPr>
        <w:pStyle w:val="PargrafodaLista"/>
        <w:spacing w:line="240" w:lineRule="auto"/>
        <w:ind w:left="1276"/>
      </w:pPr>
    </w:p>
    <w:p w14:paraId="6D4FB93A" w14:textId="77777777" w:rsidR="00990E2A" w:rsidRDefault="00990E2A" w:rsidP="00990E2A">
      <w:pPr>
        <w:pStyle w:val="PargrafodaLista"/>
        <w:spacing w:line="240" w:lineRule="auto"/>
        <w:ind w:left="1276"/>
      </w:pPr>
    </w:p>
    <w:p w14:paraId="2681E407" w14:textId="77777777"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14:paraId="6015A10E" w14:textId="77777777" w:rsidR="00EF50FD" w:rsidRDefault="00EF50FD" w:rsidP="00EF50FD">
      <w:pPr>
        <w:pStyle w:val="PargrafodaLista"/>
        <w:spacing w:line="240" w:lineRule="auto"/>
        <w:ind w:left="1276"/>
      </w:pPr>
    </w:p>
    <w:p w14:paraId="38D07EFC" w14:textId="77777777"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14:paraId="31A46EC7" w14:textId="77777777"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14:paraId="0C3A8AFC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3CF28BFC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3FF1235B" w14:textId="77777777" w:rsidR="00B45878" w:rsidRDefault="00B45878" w:rsidP="000E1945">
      <w:pPr>
        <w:pStyle w:val="PargrafodaLista"/>
        <w:spacing w:line="240" w:lineRule="auto"/>
        <w:ind w:left="1440"/>
      </w:pPr>
    </w:p>
    <w:p w14:paraId="20E6279D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388A6570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30624464" w14:textId="77777777" w:rsidR="000E1945" w:rsidRDefault="000E1945" w:rsidP="000E1945">
      <w:pPr>
        <w:pStyle w:val="PargrafodaLista"/>
        <w:spacing w:line="240" w:lineRule="auto"/>
        <w:ind w:left="1440"/>
      </w:pPr>
    </w:p>
    <w:p w14:paraId="44E68DD7" w14:textId="77777777" w:rsidR="000E1945" w:rsidRDefault="000E1945" w:rsidP="000E1945">
      <w:pPr>
        <w:pStyle w:val="PargrafodaLista"/>
        <w:spacing w:line="240" w:lineRule="auto"/>
        <w:ind w:left="1440"/>
      </w:pPr>
    </w:p>
    <w:p w14:paraId="5BDC3EF4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2B680C48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51ABE060" w14:textId="77777777" w:rsidR="000E1945" w:rsidRDefault="000E1945" w:rsidP="000E1945">
      <w:pPr>
        <w:pStyle w:val="PargrafodaLista"/>
        <w:spacing w:line="240" w:lineRule="auto"/>
        <w:ind w:left="1440"/>
      </w:pPr>
    </w:p>
    <w:p w14:paraId="49CBA1E2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240E413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51E93E03" w14:textId="77777777" w:rsidR="000E1945" w:rsidRDefault="000E1945" w:rsidP="000E1945">
      <w:pPr>
        <w:pStyle w:val="PargrafodaLista"/>
        <w:spacing w:line="240" w:lineRule="auto"/>
        <w:ind w:left="1440"/>
      </w:pPr>
    </w:p>
    <w:p w14:paraId="7BFCE129" w14:textId="77777777" w:rsidR="000E1945" w:rsidRDefault="000E1945" w:rsidP="000E1945">
      <w:pPr>
        <w:pStyle w:val="PargrafodaLista"/>
        <w:spacing w:line="240" w:lineRule="auto"/>
        <w:ind w:left="1440"/>
      </w:pPr>
    </w:p>
    <w:p w14:paraId="2F56ED90" w14:textId="77777777"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34E476F8" w14:textId="77777777"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14:paraId="3BB4D0C6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22BA1D1D" w14:textId="77777777"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14:paraId="58FBAB90" w14:textId="77777777" w:rsidR="00AF0B81" w:rsidRDefault="00AF0B81" w:rsidP="00AF0B81">
      <w:pPr>
        <w:pStyle w:val="PargrafodaLista"/>
        <w:spacing w:line="240" w:lineRule="auto"/>
        <w:ind w:left="1440"/>
      </w:pPr>
    </w:p>
    <w:p w14:paraId="49F19ED6" w14:textId="77777777"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55674451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75B4C9B0" w14:textId="77777777" w:rsidR="00EA1A9D" w:rsidRDefault="00EA1A9D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33AA6537" w14:textId="77777777"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2AF9C79F" w14:textId="77777777"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7A433474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B6BF408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77DA583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7F404A3C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06CE8FD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4D33223A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14:paraId="3DB4EFA0" w14:textId="77777777"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14:paraId="24E6AA95" w14:textId="77777777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1599DD2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608732E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D378925" w14:textId="1641A176"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b/>
                <w:sz w:val="18"/>
                <w:szCs w:val="18"/>
              </w:rPr>
              <w:t>Execução do programa</w:t>
            </w:r>
            <w:r w:rsidR="00530583">
              <w:rPr>
                <w:b/>
                <w:sz w:val="18"/>
                <w:szCs w:val="18"/>
              </w:rPr>
              <w:t xml:space="preserve"> no âmbito do PMI 202</w:t>
            </w:r>
            <w:r w:rsidR="00F0080E">
              <w:rPr>
                <w:b/>
                <w:sz w:val="18"/>
                <w:szCs w:val="18"/>
              </w:rPr>
              <w:t>0</w:t>
            </w:r>
            <w:r w:rsidR="004D437F" w:rsidRPr="009A267C">
              <w:rPr>
                <w:b/>
                <w:sz w:val="18"/>
                <w:szCs w:val="18"/>
              </w:rPr>
              <w:t xml:space="preserve"> -</w:t>
            </w:r>
            <w:r w:rsidR="006224CD" w:rsidRPr="009A267C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6953DAF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066C5C56" w14:textId="77777777"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061F0917" w14:textId="77777777"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6FAC7385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14:paraId="45D8B00D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53738CC5" w14:textId="77777777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02AD106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5A1A42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52439B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C847B4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757747C2" w14:textId="77777777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12EC4D3E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E5BF7A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9396B81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2ADE34E4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99FE094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2B81D848" w14:textId="77777777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7C08CDF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8D1891D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19861366" w14:textId="77777777"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47A2FF41" w14:textId="77777777"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53273A3A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2F1A634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3402BE4E" w14:textId="77777777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2F530F42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07D2D4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D3F79A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2BBD1D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7FC538B0" w14:textId="77777777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84B75B9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1F02DAC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614F5CD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4D269CE7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14:paraId="5D5E252E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4C1CB61E" w14:textId="77777777" w:rsidR="00261DAD" w:rsidRDefault="00261DAD" w:rsidP="00261DAD">
      <w:pPr>
        <w:pStyle w:val="PargrafodaLista"/>
        <w:spacing w:line="240" w:lineRule="auto"/>
        <w:ind w:left="2160"/>
      </w:pPr>
    </w:p>
    <w:p w14:paraId="0483723F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41C28A17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5F387ED4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5666921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4DBCFDD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4FC1FF97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6077276F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5630B686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25D70D6B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62A9A70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B7388FC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4A5B24A1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259922B6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7ED55B02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5A115316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5AD5A77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6748183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7E996936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5E6628AA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032D8E7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09B7D2EA" w14:textId="77777777"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14:paraId="6C2308F0" w14:textId="77777777"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14:paraId="171AC64B" w14:textId="77777777"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14:paraId="7935DC52" w14:textId="77777777"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14:paraId="22523505" w14:textId="77777777" w:rsidR="00497148" w:rsidRDefault="00497148" w:rsidP="000E1945">
      <w:pPr>
        <w:pStyle w:val="PargrafodaLista"/>
        <w:spacing w:after="0" w:line="240" w:lineRule="auto"/>
        <w:rPr>
          <w:i/>
        </w:rPr>
      </w:pPr>
    </w:p>
    <w:p w14:paraId="46C8C4C7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1F31D678" w14:textId="77777777" w:rsidR="00104B43" w:rsidRDefault="00104B43" w:rsidP="000C4733">
      <w:pPr>
        <w:spacing w:line="240" w:lineRule="auto"/>
        <w:rPr>
          <w:b/>
        </w:rPr>
      </w:pPr>
    </w:p>
    <w:p w14:paraId="55FD7AB5" w14:textId="77777777"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14:paraId="785945AC" w14:textId="77777777"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14:paraId="13D2C21C" w14:textId="77777777"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176D71EF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00983B52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CB8956B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30492188" w14:textId="77777777"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6B287541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0A272EDC" w14:textId="77777777"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1C3D70AF" w14:textId="085E133E" w:rsidR="001324E5" w:rsidRPr="009A267C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Financiamento da atividade de promoção</w:t>
      </w:r>
      <w:r w:rsidR="004059B9" w:rsidRPr="009A267C">
        <w:rPr>
          <w:b/>
          <w:smallCaps/>
        </w:rPr>
        <w:t xml:space="preserve"> Global </w:t>
      </w:r>
      <w:r w:rsidR="00530583">
        <w:rPr>
          <w:b/>
          <w:smallCaps/>
        </w:rPr>
        <w:t>em 202</w:t>
      </w:r>
      <w:r w:rsidR="00F0080E">
        <w:rPr>
          <w:b/>
          <w:smallCaps/>
        </w:rPr>
        <w:t>0</w:t>
      </w:r>
    </w:p>
    <w:p w14:paraId="7C18BD57" w14:textId="77777777"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14:paraId="7BCEA9D8" w14:textId="77777777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5C24B5A7" w14:textId="77777777"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de </w:t>
            </w:r>
          </w:p>
          <w:p w14:paraId="0759BC09" w14:textId="77777777"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188F5C1F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4ECDC33D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46C7DAE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7C264874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63B6773C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14:paraId="6A09249E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14:paraId="45D3D2C2" w14:textId="77777777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256CB9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6CE2187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CE8E33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D610D59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49BF82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44D690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0AE82137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4EF8BA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1EA89E76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14:paraId="124EC9AB" w14:textId="77777777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937A9" w14:textId="77777777"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950C6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C7181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B36D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3627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56E50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5A8E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14:paraId="69B604EE" w14:textId="77777777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B6DE0" w14:textId="77777777"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31287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A8B1A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737EA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8F32E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6307B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ED9CB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14:paraId="6BA28A86" w14:textId="77777777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8038B" w14:textId="77777777"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(Reg.º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r w:rsidR="006224CD">
              <w:rPr>
                <w:sz w:val="18"/>
              </w:rPr>
              <w:t>Reg.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CA040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C65EE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F3B84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B31E9" w14:textId="77777777"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59B69441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26EEF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6A12F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3A7930BC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919A9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A404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10CD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18D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34181" w14:textId="77777777"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59C4A63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A4AB9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18FD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41BD4D8C" w14:textId="77777777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F6427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20D6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9DF9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3B1A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1EDB6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94DD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4CDCB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15A735A9" w14:textId="77777777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4DC9D" w14:textId="77777777" w:rsidR="0069282B" w:rsidRPr="009A267C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0070C0"/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 xml:space="preserve">Outros </w:t>
            </w:r>
          </w:p>
          <w:p w14:paraId="50A023F6" w14:textId="77777777"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>(e</w:t>
            </w:r>
            <w:r w:rsidR="00AB2358" w:rsidRPr="009A267C">
              <w:rPr>
                <w:i/>
                <w:color w:val="0070C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085A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707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AAD4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5DA1A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CED89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1195A9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761E0A6A" w14:textId="77777777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AC24FE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F99D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93DE045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5D160A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C75B93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503971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FB88DA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14:paraId="0F68B1F4" w14:textId="77777777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98275CC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CEE058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56CD9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1A8A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46E0E5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2E870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46002A6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3E7F9803" w14:textId="77777777"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3FF771AC" w14:textId="77777777" w:rsidR="00C32988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12D0B15F" w14:textId="77777777"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14:paraId="6B3153D7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5E6A4023" w14:textId="77777777" w:rsidR="00BF5AB2" w:rsidRPr="009A267C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2D2B613F" w14:textId="685D05C6" w:rsidR="00FA2C2A" w:rsidRPr="009A267C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9A267C">
        <w:rPr>
          <w:b/>
          <w:smallCaps/>
        </w:rPr>
        <w:t>Mercados</w:t>
      </w:r>
      <w:r w:rsidR="00B24B2A" w:rsidRPr="009A267C">
        <w:rPr>
          <w:b/>
          <w:smallCaps/>
        </w:rPr>
        <w:t>- alvo da</w:t>
      </w:r>
      <w:r w:rsidR="00137F7E" w:rsidRPr="009A267C">
        <w:rPr>
          <w:b/>
          <w:smallCaps/>
        </w:rPr>
        <w:t xml:space="preserve"> promoção</w:t>
      </w:r>
      <w:r w:rsidR="001E0B02" w:rsidRPr="009A267C">
        <w:rPr>
          <w:b/>
          <w:smallCaps/>
        </w:rPr>
        <w:t xml:space="preserve"> Global</w:t>
      </w:r>
      <w:r w:rsidR="00137F7E" w:rsidRPr="009A267C">
        <w:rPr>
          <w:b/>
          <w:smallCaps/>
        </w:rPr>
        <w:t xml:space="preserve"> desenvolvida</w:t>
      </w:r>
      <w:r w:rsidR="00530583">
        <w:rPr>
          <w:b/>
          <w:smallCaps/>
        </w:rPr>
        <w:t xml:space="preserve"> em 202</w:t>
      </w:r>
      <w:r w:rsidR="00F0080E">
        <w:rPr>
          <w:b/>
          <w:smallCaps/>
        </w:rPr>
        <w:t>0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14:paraId="3F7B703C" w14:textId="77777777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43E8241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17E5AF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D33DF8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FD334E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EA5F380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14:paraId="523BAAEA" w14:textId="77777777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8D75A6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E768ED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B11D3E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BBC8D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158AFF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38221C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5640D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02030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14:paraId="777BD427" w14:textId="77777777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8BED4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DB378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ABE03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8548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EA36A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00F7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D5EA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52F7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29E65969" w14:textId="77777777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E52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114B0E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Outros</w:t>
            </w:r>
            <w:r w:rsidRPr="009A267C">
              <w:rPr>
                <w:b/>
                <w:i/>
                <w:color w:val="0070C0"/>
                <w:sz w:val="18"/>
              </w:rPr>
              <w:t xml:space="preserve"> </w:t>
            </w:r>
            <w:r w:rsidRPr="009A267C">
              <w:rPr>
                <w:i/>
                <w:color w:val="0070C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91BAD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7692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ADF6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A5C7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A5BD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E38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493BE14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EC09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BD569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6E33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7155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B519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638F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53D05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2AD0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68BB3A18" w14:textId="77777777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FE062" w14:textId="77777777"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FCCAC" w14:textId="77777777"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E</w:t>
            </w:r>
            <w:r w:rsidR="004139D4" w:rsidRPr="009A267C">
              <w:rPr>
                <w:i/>
                <w:color w:val="0070C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B976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B6D9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7C4F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B4D4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FB29E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48D8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13A688D2" w14:textId="77777777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08A53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789AA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90DCF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389E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D41C0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0216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DCD7A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0743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14:paraId="21A60E76" w14:textId="77777777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B8DEB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061F6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B024B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3CE9D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A2EEF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74EC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52A57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6187B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7A858E4B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70B0D3BF" w14:textId="77777777"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14:paraId="4AB83402" w14:textId="25562FBC" w:rsidR="00104B43" w:rsidRPr="009A267C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Impacto da</w:t>
      </w:r>
      <w:r w:rsidR="00EC4C35" w:rsidRPr="009A267C">
        <w:rPr>
          <w:b/>
          <w:smallCaps/>
        </w:rPr>
        <w:t xml:space="preserve"> atividade de promoção</w:t>
      </w:r>
      <w:r w:rsidRPr="009A267C">
        <w:rPr>
          <w:b/>
          <w:smallCaps/>
        </w:rPr>
        <w:t xml:space="preserve"> na atividade global</w:t>
      </w:r>
      <w:r w:rsidR="00C059FB" w:rsidRPr="009A267C">
        <w:rPr>
          <w:b/>
          <w:smallCaps/>
        </w:rPr>
        <w:t xml:space="preserve"> da organização</w:t>
      </w:r>
      <w:r w:rsidR="00DA6A48">
        <w:rPr>
          <w:b/>
          <w:smallCaps/>
        </w:rPr>
        <w:t xml:space="preserve"> em 202</w:t>
      </w:r>
      <w:r w:rsidR="00F0080E">
        <w:rPr>
          <w:b/>
          <w:smallCaps/>
        </w:rPr>
        <w:t>0</w:t>
      </w:r>
    </w:p>
    <w:p w14:paraId="17B000AE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9A267C" w:rsidRPr="009A267C" w14:paraId="41BA4C27" w14:textId="77777777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6BF6B" w14:textId="77777777" w:rsidR="00DF0255" w:rsidRPr="009A267C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9A267C">
              <w:t xml:space="preserve">    </w:t>
            </w:r>
            <w:r w:rsidRPr="009A267C">
              <w:rPr>
                <w:i/>
                <w:sz w:val="16"/>
                <w:szCs w:val="16"/>
              </w:rPr>
              <w:t>Unidade: EUR</w:t>
            </w:r>
          </w:p>
        </w:tc>
      </w:tr>
      <w:tr w:rsidR="009A267C" w:rsidRPr="009A267C" w14:paraId="3DEBB998" w14:textId="77777777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3085DAB" w14:textId="10DF7FFF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global da organização</w:t>
            </w:r>
            <w:r w:rsidR="00DA6A48">
              <w:rPr>
                <w:b/>
                <w:sz w:val="18"/>
              </w:rPr>
              <w:t xml:space="preserve"> em 202</w:t>
            </w:r>
            <w:r w:rsidR="00F0080E">
              <w:rPr>
                <w:b/>
                <w:sz w:val="18"/>
              </w:rPr>
              <w:t>0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</w:t>
            </w:r>
            <w:r w:rsidRPr="009A267C">
              <w:rPr>
                <w:b/>
                <w:sz w:val="18"/>
              </w:rPr>
              <w:t>todas as áreas de intervenção</w:t>
            </w:r>
            <w:r w:rsidRPr="009A267C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FE395F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082E444E" w14:textId="77777777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73BCC05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  » custo total dos recursos humanos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C0EA073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26E58978" w14:textId="77777777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71FF26CB" w14:textId="1149B041"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de promoção realizada no mercado interno e em mercados de países terceiros</w:t>
            </w:r>
            <w:r w:rsidR="00530583">
              <w:rPr>
                <w:b/>
                <w:sz w:val="18"/>
              </w:rPr>
              <w:t xml:space="preserve"> em 202</w:t>
            </w:r>
            <w:r w:rsidR="00F0080E">
              <w:rPr>
                <w:b/>
                <w:sz w:val="18"/>
              </w:rPr>
              <w:t>0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803E5E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14:paraId="51DEA643" w14:textId="77777777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4ED79AF5" w14:textId="77777777"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» Custo dos recursos humanos afetos à atividade de promoção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608517" w14:textId="77777777"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659D292F" w14:textId="77777777"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14:paraId="5941EFE7" w14:textId="77777777" w:rsidR="00132341" w:rsidRPr="009A267C" w:rsidRDefault="00132341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totais (não descontar apoios públicos recebidos). </w:t>
      </w:r>
    </w:p>
    <w:p w14:paraId="519D461C" w14:textId="77777777" w:rsidR="00132341" w:rsidRPr="00D456A1" w:rsidRDefault="00EA1A9D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sem IVA, </w:t>
      </w:r>
      <w:r w:rsidR="00132341" w:rsidRPr="009A267C">
        <w:rPr>
          <w:sz w:val="16"/>
        </w:rPr>
        <w:t xml:space="preserve">excepto se beneficiário sujeito ao regime de isenção ou integrado em regime </w:t>
      </w:r>
      <w:r w:rsidR="00132341" w:rsidRPr="00C32988">
        <w:rPr>
          <w:sz w:val="16"/>
        </w:rPr>
        <w:t>misto.</w:t>
      </w:r>
    </w:p>
    <w:p w14:paraId="19978E2B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6635D3F9" w14:textId="77777777"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3A11D4D2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FE9D2" w14:textId="77777777" w:rsidR="00841205" w:rsidRDefault="00841205" w:rsidP="001324E5">
      <w:pPr>
        <w:spacing w:after="0" w:line="240" w:lineRule="auto"/>
      </w:pPr>
      <w:r>
        <w:separator/>
      </w:r>
    </w:p>
  </w:endnote>
  <w:endnote w:type="continuationSeparator" w:id="0">
    <w:p w14:paraId="72F28D16" w14:textId="77777777" w:rsidR="00841205" w:rsidRDefault="00841205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7781435"/>
      <w:docPartObj>
        <w:docPartGallery w:val="Page Numbers (Bottom of Page)"/>
        <w:docPartUnique/>
      </w:docPartObj>
    </w:sdtPr>
    <w:sdtEndPr/>
    <w:sdtContent>
      <w:p w14:paraId="5E3F5E9A" w14:textId="77777777"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83">
          <w:rPr>
            <w:noProof/>
          </w:rPr>
          <w:t>5</w:t>
        </w:r>
        <w:r>
          <w:fldChar w:fldCharType="end"/>
        </w:r>
      </w:p>
    </w:sdtContent>
  </w:sdt>
  <w:p w14:paraId="401D11E9" w14:textId="77777777"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6E67" w14:textId="77777777" w:rsidR="00841205" w:rsidRDefault="00841205" w:rsidP="001324E5">
      <w:pPr>
        <w:spacing w:after="0" w:line="240" w:lineRule="auto"/>
      </w:pPr>
      <w:r>
        <w:separator/>
      </w:r>
    </w:p>
  </w:footnote>
  <w:footnote w:type="continuationSeparator" w:id="0">
    <w:p w14:paraId="5B1D4C29" w14:textId="77777777" w:rsidR="00841205" w:rsidRDefault="00841205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910FC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30583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D0987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A267C"/>
    <w:rsid w:val="009F0187"/>
    <w:rsid w:val="00A42080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55072"/>
    <w:rsid w:val="00D6732C"/>
    <w:rsid w:val="00D82419"/>
    <w:rsid w:val="00DA16CC"/>
    <w:rsid w:val="00DA6A48"/>
    <w:rsid w:val="00DC1A67"/>
    <w:rsid w:val="00DE6C49"/>
    <w:rsid w:val="00DF0255"/>
    <w:rsid w:val="00E24DB2"/>
    <w:rsid w:val="00E43FF0"/>
    <w:rsid w:val="00EA1A9D"/>
    <w:rsid w:val="00EA42C7"/>
    <w:rsid w:val="00EA762B"/>
    <w:rsid w:val="00EB3727"/>
    <w:rsid w:val="00EC2AA6"/>
    <w:rsid w:val="00EC4C35"/>
    <w:rsid w:val="00ED39E8"/>
    <w:rsid w:val="00EF50FD"/>
    <w:rsid w:val="00F00253"/>
    <w:rsid w:val="00F0080E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4C92"/>
  <w15:docId w15:val="{157369B9-4069-4E29-B25A-2416E1CA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006-6CA7-4C75-8711-04BE5F40B94E}">
  <ds:schemaRefs/>
</ds:datastoreItem>
</file>

<file path=customXml/itemProps2.xml><?xml version="1.0" encoding="utf-8"?>
<ds:datastoreItem xmlns:ds="http://schemas.openxmlformats.org/officeDocument/2006/customXml" ds:itemID="{FB1BDB90-DE56-4C02-AD4F-FE51485B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Rui Costa</cp:lastModifiedBy>
  <cp:revision>5</cp:revision>
  <cp:lastPrinted>2017-01-18T19:37:00Z</cp:lastPrinted>
  <dcterms:created xsi:type="dcterms:W3CDTF">2021-02-24T17:02:00Z</dcterms:created>
  <dcterms:modified xsi:type="dcterms:W3CDTF">2022-01-05T11:39:00Z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